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365296" w:rsidRDefault="00365296" w:rsidP="008B2BA8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A253CF" w:rsidRPr="008B2BA8" w:rsidRDefault="008B2BA8" w:rsidP="008B2BA8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BA8">
        <w:rPr>
          <w:rFonts w:ascii="Times New Roman" w:hAnsi="Times New Roman" w:cs="Times New Roman"/>
          <w:b/>
          <w:sz w:val="28"/>
          <w:szCs w:val="28"/>
        </w:rPr>
        <w:t xml:space="preserve">Отделение СФР по Костромской области с 1 февраля проиндексировало </w:t>
      </w:r>
      <w:r>
        <w:rPr>
          <w:rFonts w:ascii="Times New Roman" w:hAnsi="Times New Roman" w:cs="Times New Roman"/>
          <w:b/>
          <w:sz w:val="28"/>
          <w:szCs w:val="28"/>
        </w:rPr>
        <w:t xml:space="preserve">на 9,5% </w:t>
      </w:r>
      <w:r w:rsidR="00604FD6">
        <w:rPr>
          <w:rFonts w:ascii="Times New Roman" w:hAnsi="Times New Roman" w:cs="Times New Roman"/>
          <w:b/>
          <w:sz w:val="28"/>
          <w:szCs w:val="28"/>
        </w:rPr>
        <w:t xml:space="preserve">материнский капитал </w:t>
      </w:r>
      <w:r w:rsidR="00053E0F" w:rsidRPr="00A253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</w:p>
    <w:p w:rsidR="00E24A10" w:rsidRDefault="0058239D" w:rsidP="001151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Отделение Социального фонда России по Костромской области увеличило размер материнского капитала </w:t>
      </w:r>
      <w:r w:rsidRPr="0058239D">
        <w:rPr>
          <w:rFonts w:ascii="Times New Roman" w:eastAsia="Times New Roman" w:hAnsi="Times New Roman" w:cs="Times New Roman"/>
          <w:sz w:val="24"/>
          <w:szCs w:val="24"/>
        </w:rPr>
        <w:t xml:space="preserve"> исходя из индекса роста потребительских цен за предыдущ</w:t>
      </w:r>
      <w:r w:rsidR="005E42A0">
        <w:rPr>
          <w:rFonts w:ascii="Times New Roman" w:eastAsia="Times New Roman" w:hAnsi="Times New Roman" w:cs="Times New Roman"/>
          <w:sz w:val="24"/>
          <w:szCs w:val="24"/>
        </w:rPr>
        <w:t xml:space="preserve">ий год, который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составил 9,5%. </w:t>
      </w:r>
    </w:p>
    <w:p w:rsidR="0058239D" w:rsidRDefault="0058239D" w:rsidP="001151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Индексация</w:t>
      </w:r>
      <w:r w:rsidRPr="0058239D">
        <w:rPr>
          <w:rFonts w:ascii="Times New Roman" w:eastAsia="Times New Roman" w:hAnsi="Times New Roman" w:cs="Times New Roman"/>
          <w:sz w:val="24"/>
          <w:szCs w:val="24"/>
        </w:rPr>
        <w:t xml:space="preserve"> проведена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21 тысячи костромских </w:t>
      </w:r>
      <w:r w:rsidRPr="0058239D">
        <w:rPr>
          <w:rFonts w:ascii="Times New Roman" w:eastAsia="Times New Roman" w:hAnsi="Times New Roman" w:cs="Times New Roman"/>
          <w:sz w:val="24"/>
          <w:szCs w:val="24"/>
        </w:rPr>
        <w:t xml:space="preserve">семей, </w:t>
      </w:r>
      <w:r w:rsidR="00E24A10" w:rsidRPr="00E24A10">
        <w:rPr>
          <w:rFonts w:ascii="Times New Roman" w:eastAsia="Times New Roman" w:hAnsi="Times New Roman" w:cs="Times New Roman"/>
          <w:sz w:val="24"/>
          <w:szCs w:val="24"/>
        </w:rPr>
        <w:t>которые получили сертификат</w:t>
      </w:r>
      <w:r w:rsidR="00EA3FC8">
        <w:rPr>
          <w:rFonts w:ascii="Times New Roman" w:eastAsia="Times New Roman" w:hAnsi="Times New Roman" w:cs="Times New Roman"/>
          <w:sz w:val="24"/>
          <w:szCs w:val="24"/>
        </w:rPr>
        <w:t>ы</w:t>
      </w:r>
      <w:r w:rsidR="00E24A10" w:rsidRPr="00E24A10">
        <w:rPr>
          <w:rFonts w:ascii="Times New Roman" w:eastAsia="Times New Roman" w:hAnsi="Times New Roman" w:cs="Times New Roman"/>
          <w:sz w:val="24"/>
          <w:szCs w:val="24"/>
        </w:rPr>
        <w:t xml:space="preserve"> в пр</w:t>
      </w:r>
      <w:r w:rsidR="00E24A10">
        <w:rPr>
          <w:rFonts w:ascii="Times New Roman" w:eastAsia="Times New Roman" w:hAnsi="Times New Roman" w:cs="Times New Roman"/>
          <w:sz w:val="24"/>
          <w:szCs w:val="24"/>
        </w:rPr>
        <w:t xml:space="preserve">ошлые годы, но еще не успели </w:t>
      </w:r>
      <w:r w:rsidR="00EA3FC8">
        <w:rPr>
          <w:rFonts w:ascii="Times New Roman" w:eastAsia="Times New Roman" w:hAnsi="Times New Roman" w:cs="Times New Roman"/>
          <w:sz w:val="24"/>
          <w:szCs w:val="24"/>
        </w:rPr>
        <w:t xml:space="preserve">распорядиться средствами </w:t>
      </w:r>
      <w:r w:rsidR="00E24A10">
        <w:rPr>
          <w:rFonts w:ascii="Times New Roman" w:eastAsia="Times New Roman" w:hAnsi="Times New Roman" w:cs="Times New Roman"/>
          <w:sz w:val="24"/>
          <w:szCs w:val="24"/>
        </w:rPr>
        <w:t xml:space="preserve">или израсходовали средства </w:t>
      </w:r>
      <w:proofErr w:type="spellStart"/>
      <w:r w:rsidR="00E24A10">
        <w:rPr>
          <w:rFonts w:ascii="Times New Roman" w:eastAsia="Times New Roman" w:hAnsi="Times New Roman" w:cs="Times New Roman"/>
          <w:sz w:val="24"/>
          <w:szCs w:val="24"/>
        </w:rPr>
        <w:t>маткапитала</w:t>
      </w:r>
      <w:proofErr w:type="spellEnd"/>
      <w:r w:rsidR="00E24A10">
        <w:rPr>
          <w:rFonts w:ascii="Times New Roman" w:eastAsia="Times New Roman" w:hAnsi="Times New Roman" w:cs="Times New Roman"/>
          <w:sz w:val="24"/>
          <w:szCs w:val="24"/>
        </w:rPr>
        <w:t xml:space="preserve"> не полностью.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65296" w:rsidRDefault="00E24A10" w:rsidP="001151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Новый размер материнского капитала</w:t>
      </w:r>
      <w:r w:rsidR="005E42A0">
        <w:rPr>
          <w:rFonts w:ascii="Times New Roman" w:eastAsia="Times New Roman" w:hAnsi="Times New Roman" w:cs="Times New Roman"/>
          <w:sz w:val="24"/>
          <w:szCs w:val="24"/>
        </w:rPr>
        <w:t xml:space="preserve"> получат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те семьи, в ко</w:t>
      </w:r>
      <w:r w:rsidR="005E42A0">
        <w:rPr>
          <w:rFonts w:ascii="Times New Roman" w:eastAsia="Times New Roman" w:hAnsi="Times New Roman" w:cs="Times New Roman"/>
          <w:sz w:val="24"/>
          <w:szCs w:val="24"/>
        </w:rPr>
        <w:t xml:space="preserve">торых в этом году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ожидается п</w:t>
      </w:r>
      <w:r w:rsidR="005E42A0">
        <w:rPr>
          <w:rFonts w:ascii="Times New Roman" w:eastAsia="Times New Roman" w:hAnsi="Times New Roman" w:cs="Times New Roman"/>
          <w:sz w:val="24"/>
          <w:szCs w:val="24"/>
        </w:rPr>
        <w:t>ополнение. Так, сумма сертификата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рождении первенца  составит </w:t>
      </w:r>
      <w:r w:rsidR="00B63D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4FD6">
        <w:rPr>
          <w:rFonts w:ascii="Times New Roman" w:eastAsia="Times New Roman" w:hAnsi="Times New Roman" w:cs="Times New Roman"/>
          <w:sz w:val="24"/>
          <w:szCs w:val="24"/>
        </w:rPr>
        <w:t>690 266 руб.</w:t>
      </w:r>
      <w:r w:rsidR="003E0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2A0">
        <w:rPr>
          <w:rFonts w:ascii="Times New Roman" w:eastAsia="Times New Roman" w:hAnsi="Times New Roman" w:cs="Times New Roman"/>
          <w:sz w:val="24"/>
          <w:szCs w:val="24"/>
        </w:rPr>
        <w:t>95 коп., на второго ребенка</w:t>
      </w:r>
      <w:r w:rsidR="00604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2A0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04FD6">
        <w:rPr>
          <w:rFonts w:ascii="Times New Roman" w:eastAsia="Times New Roman" w:hAnsi="Times New Roman" w:cs="Times New Roman"/>
          <w:sz w:val="24"/>
          <w:szCs w:val="24"/>
        </w:rPr>
        <w:t>912 162 руб. 9 коп</w:t>
      </w:r>
      <w:proofErr w:type="gramStart"/>
      <w:r w:rsidR="00604FD6">
        <w:rPr>
          <w:rFonts w:ascii="Times New Roman" w:eastAsia="Times New Roman" w:hAnsi="Times New Roman" w:cs="Times New Roman"/>
          <w:sz w:val="24"/>
          <w:szCs w:val="24"/>
        </w:rPr>
        <w:t>.</w:t>
      </w:r>
      <w:r w:rsidR="00D20A4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D20A4E">
        <w:rPr>
          <w:rFonts w:ascii="Times New Roman" w:eastAsia="Times New Roman" w:hAnsi="Times New Roman" w:cs="Times New Roman"/>
          <w:sz w:val="24"/>
          <w:szCs w:val="24"/>
        </w:rPr>
        <w:t xml:space="preserve">при условии,  что </w:t>
      </w:r>
      <w:r w:rsidR="001151AF">
        <w:rPr>
          <w:rFonts w:ascii="Times New Roman" w:eastAsia="Times New Roman" w:hAnsi="Times New Roman" w:cs="Times New Roman"/>
          <w:sz w:val="24"/>
          <w:szCs w:val="24"/>
        </w:rPr>
        <w:t xml:space="preserve"> ранее</w:t>
      </w:r>
      <w:r w:rsidR="003E0E4C">
        <w:rPr>
          <w:rFonts w:ascii="Times New Roman" w:eastAsia="Times New Roman" w:hAnsi="Times New Roman" w:cs="Times New Roman"/>
          <w:sz w:val="24"/>
          <w:szCs w:val="24"/>
        </w:rPr>
        <w:t xml:space="preserve"> сертификат на  </w:t>
      </w:r>
      <w:proofErr w:type="spellStart"/>
      <w:r w:rsidR="003E0E4C">
        <w:rPr>
          <w:rFonts w:ascii="Times New Roman" w:eastAsia="Times New Roman" w:hAnsi="Times New Roman" w:cs="Times New Roman"/>
          <w:sz w:val="24"/>
          <w:szCs w:val="24"/>
        </w:rPr>
        <w:t>маткапитал</w:t>
      </w:r>
      <w:proofErr w:type="spellEnd"/>
      <w:r w:rsidR="003E0E4C">
        <w:rPr>
          <w:rFonts w:ascii="Times New Roman" w:eastAsia="Times New Roman" w:hAnsi="Times New Roman" w:cs="Times New Roman"/>
          <w:sz w:val="24"/>
          <w:szCs w:val="24"/>
        </w:rPr>
        <w:t xml:space="preserve"> семья не получала</w:t>
      </w:r>
      <w:r w:rsidR="00D20A4E">
        <w:rPr>
          <w:rFonts w:ascii="Times New Roman" w:eastAsia="Times New Roman" w:hAnsi="Times New Roman" w:cs="Times New Roman"/>
          <w:sz w:val="24"/>
          <w:szCs w:val="24"/>
        </w:rPr>
        <w:t>)</w:t>
      </w:r>
      <w:r w:rsidR="003E0E4C">
        <w:rPr>
          <w:rFonts w:ascii="Times New Roman" w:eastAsia="Times New Roman" w:hAnsi="Times New Roman" w:cs="Times New Roman"/>
          <w:sz w:val="24"/>
          <w:szCs w:val="24"/>
        </w:rPr>
        <w:t>. Если</w:t>
      </w:r>
      <w:r w:rsidR="003E0E4C" w:rsidRPr="003E0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51AF">
        <w:rPr>
          <w:rFonts w:ascii="Times New Roman" w:eastAsia="Times New Roman" w:hAnsi="Times New Roman" w:cs="Times New Roman"/>
          <w:sz w:val="24"/>
          <w:szCs w:val="24"/>
        </w:rPr>
        <w:t>же родители уже получали материнский капитал на первенца, то с появлением второго реб</w:t>
      </w:r>
      <w:r w:rsidR="00D20A4E">
        <w:rPr>
          <w:rFonts w:ascii="Times New Roman" w:eastAsia="Times New Roman" w:hAnsi="Times New Roman" w:cs="Times New Roman"/>
          <w:sz w:val="24"/>
          <w:szCs w:val="24"/>
        </w:rPr>
        <w:t xml:space="preserve">енка в семье сумма средств сертификата дополнительно пополнится на </w:t>
      </w:r>
      <w:r w:rsidR="007A72FF">
        <w:rPr>
          <w:rFonts w:ascii="Times New Roman" w:eastAsia="Times New Roman" w:hAnsi="Times New Roman" w:cs="Times New Roman"/>
          <w:sz w:val="24"/>
          <w:szCs w:val="24"/>
        </w:rPr>
        <w:t xml:space="preserve"> 221</w:t>
      </w:r>
      <w:r w:rsidR="003E0E4C">
        <w:rPr>
          <w:rFonts w:ascii="Times New Roman" w:eastAsia="Times New Roman" w:hAnsi="Times New Roman" w:cs="Times New Roman"/>
          <w:sz w:val="24"/>
          <w:szCs w:val="24"/>
        </w:rPr>
        <w:t xml:space="preserve"> 895</w:t>
      </w:r>
      <w:r w:rsidR="00604FD6">
        <w:rPr>
          <w:rFonts w:ascii="Times New Roman" w:eastAsia="Times New Roman" w:hAnsi="Times New Roman" w:cs="Times New Roman"/>
          <w:sz w:val="24"/>
          <w:szCs w:val="24"/>
        </w:rPr>
        <w:t xml:space="preserve"> руб</w:t>
      </w:r>
      <w:r w:rsidR="003E0E4C" w:rsidRPr="003E0E4C">
        <w:rPr>
          <w:rFonts w:ascii="Times New Roman" w:eastAsia="Times New Roman" w:hAnsi="Times New Roman" w:cs="Times New Roman"/>
          <w:sz w:val="24"/>
          <w:szCs w:val="24"/>
        </w:rPr>
        <w:t>.</w:t>
      </w:r>
      <w:r w:rsidR="00F9409F">
        <w:rPr>
          <w:rFonts w:ascii="Times New Roman" w:eastAsia="Times New Roman" w:hAnsi="Times New Roman" w:cs="Times New Roman"/>
          <w:sz w:val="24"/>
          <w:szCs w:val="24"/>
        </w:rPr>
        <w:t>14</w:t>
      </w:r>
      <w:r w:rsidR="00604FD6">
        <w:rPr>
          <w:rFonts w:ascii="Times New Roman" w:eastAsia="Times New Roman" w:hAnsi="Times New Roman" w:cs="Times New Roman"/>
          <w:sz w:val="24"/>
          <w:szCs w:val="24"/>
        </w:rPr>
        <w:t xml:space="preserve"> коп. </w:t>
      </w:r>
    </w:p>
    <w:p w:rsidR="00E32770" w:rsidRPr="00365296" w:rsidRDefault="00E32770" w:rsidP="007A72F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770">
        <w:rPr>
          <w:rFonts w:ascii="Times New Roman" w:eastAsia="Times New Roman" w:hAnsi="Times New Roman" w:cs="Times New Roman"/>
          <w:sz w:val="24"/>
          <w:szCs w:val="24"/>
        </w:rPr>
        <w:t>Программа поддержки семей с детьми работает в России с 2007 года. Изначально на финансовую помощь государства могли претендовать родители при рождении второго ребенка, но впоследствии</w:t>
      </w:r>
      <w:r w:rsidR="00EA3FC8">
        <w:rPr>
          <w:rFonts w:ascii="Times New Roman" w:eastAsia="Times New Roman" w:hAnsi="Times New Roman" w:cs="Times New Roman"/>
          <w:sz w:val="24"/>
          <w:szCs w:val="24"/>
        </w:rPr>
        <w:t xml:space="preserve"> (с</w:t>
      </w:r>
      <w:r w:rsidRPr="00E32770">
        <w:rPr>
          <w:rFonts w:ascii="Times New Roman" w:eastAsia="Times New Roman" w:hAnsi="Times New Roman" w:cs="Times New Roman"/>
          <w:sz w:val="24"/>
          <w:szCs w:val="24"/>
        </w:rPr>
        <w:t xml:space="preserve"> 2020 года</w:t>
      </w:r>
      <w:r w:rsidR="00EA3FC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32770">
        <w:rPr>
          <w:rFonts w:ascii="Times New Roman" w:eastAsia="Times New Roman" w:hAnsi="Times New Roman" w:cs="Times New Roman"/>
          <w:sz w:val="24"/>
          <w:szCs w:val="24"/>
        </w:rPr>
        <w:t xml:space="preserve">  ее распространили и на первенцев. Всего в Костромской области в 2024 году сертификаты на материнский капитал получили 2459 семей, 1558</w:t>
      </w:r>
      <w:r w:rsidR="00EA3FC8">
        <w:rPr>
          <w:rFonts w:ascii="Times New Roman" w:eastAsia="Times New Roman" w:hAnsi="Times New Roman" w:cs="Times New Roman"/>
          <w:sz w:val="24"/>
          <w:szCs w:val="24"/>
        </w:rPr>
        <w:t xml:space="preserve"> из которых </w:t>
      </w:r>
      <w:r w:rsidRPr="00E32770">
        <w:rPr>
          <w:rFonts w:ascii="Times New Roman" w:eastAsia="Times New Roman" w:hAnsi="Times New Roman" w:cs="Times New Roman"/>
          <w:sz w:val="24"/>
          <w:szCs w:val="24"/>
        </w:rPr>
        <w:t>— в связи с рождением первого ребенка.</w:t>
      </w:r>
    </w:p>
    <w:p w:rsidR="00365296" w:rsidRDefault="00D20A4E" w:rsidP="0036529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Распорядиться материнским капиталом можно </w:t>
      </w:r>
      <w:r w:rsidR="00365296" w:rsidRPr="00365296">
        <w:rPr>
          <w:rFonts w:ascii="Times New Roman" w:eastAsia="Times New Roman" w:hAnsi="Times New Roman" w:cs="Times New Roman"/>
          <w:sz w:val="24"/>
          <w:szCs w:val="24"/>
        </w:rPr>
        <w:t xml:space="preserve"> на улучшение жилищных условий, обучение детей, накопительную пенсию родителей, ежемесячную выплату на ребенка до 3 лет или покупку товаров и услуг, предназначенных для социальной </w:t>
      </w:r>
      <w:r w:rsidR="00604FD6">
        <w:rPr>
          <w:rFonts w:ascii="Times New Roman" w:eastAsia="Times New Roman" w:hAnsi="Times New Roman" w:cs="Times New Roman"/>
          <w:sz w:val="24"/>
          <w:szCs w:val="24"/>
        </w:rPr>
        <w:t xml:space="preserve">адаптации детей с инвалидностью. </w:t>
      </w:r>
      <w:r w:rsidR="00365296" w:rsidRPr="00365296">
        <w:rPr>
          <w:rFonts w:ascii="Times New Roman" w:eastAsia="Times New Roman" w:hAnsi="Times New Roman" w:cs="Times New Roman"/>
          <w:sz w:val="24"/>
          <w:szCs w:val="24"/>
        </w:rPr>
        <w:t xml:space="preserve"> Правила программы позволяют выбрать один вариант или распределить деньги по нескольким направлениям.</w:t>
      </w:r>
      <w:r w:rsidR="00053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4368" w:rsidRDefault="00AC6499" w:rsidP="00604FD6">
      <w:pPr>
        <w:pStyle w:val="a8"/>
        <w:spacing w:line="360" w:lineRule="auto"/>
        <w:ind w:firstLine="709"/>
        <w:jc w:val="both"/>
      </w:pPr>
      <w:r w:rsidRPr="00AC6499">
        <w:t>Если у вас остались вопросы, звоните по телефону: 8-800</w:t>
      </w:r>
      <w:r>
        <w:t>-100-00-01 (звонок бесплатный).</w:t>
      </w:r>
      <w:r w:rsidRPr="00AC6499">
        <w:t xml:space="preserve"> Режим работы операторов региональной линии Отделения СФР по Костромской области — с 8 до 17 часов по будням</w:t>
      </w:r>
      <w:r w:rsidR="005C1D6C">
        <w:t>.</w:t>
      </w:r>
    </w:p>
    <w:p w:rsidR="0039337F" w:rsidRPr="008A183C" w:rsidRDefault="00B8757F" w:rsidP="00AC649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111938" w:rsidRDefault="00B8757F" w:rsidP="00AC649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922F79" w:rsidRDefault="00922F79" w:rsidP="00AC649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22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3182"/>
    <w:rsid w:val="000154C6"/>
    <w:rsid w:val="000217D2"/>
    <w:rsid w:val="000266F0"/>
    <w:rsid w:val="0002779D"/>
    <w:rsid w:val="00030DBE"/>
    <w:rsid w:val="0003304B"/>
    <w:rsid w:val="00034FF5"/>
    <w:rsid w:val="00050C8C"/>
    <w:rsid w:val="00053E0F"/>
    <w:rsid w:val="0005428E"/>
    <w:rsid w:val="00065C10"/>
    <w:rsid w:val="00072386"/>
    <w:rsid w:val="00074368"/>
    <w:rsid w:val="00074F92"/>
    <w:rsid w:val="00092CD2"/>
    <w:rsid w:val="000A682B"/>
    <w:rsid w:val="000B2F01"/>
    <w:rsid w:val="000C1665"/>
    <w:rsid w:val="000C2C62"/>
    <w:rsid w:val="000C792F"/>
    <w:rsid w:val="000D077E"/>
    <w:rsid w:val="000D4320"/>
    <w:rsid w:val="000F2D42"/>
    <w:rsid w:val="000F7279"/>
    <w:rsid w:val="00104076"/>
    <w:rsid w:val="0010784C"/>
    <w:rsid w:val="00111938"/>
    <w:rsid w:val="00113953"/>
    <w:rsid w:val="001151AF"/>
    <w:rsid w:val="00121E2F"/>
    <w:rsid w:val="00131AC3"/>
    <w:rsid w:val="00134335"/>
    <w:rsid w:val="00150D33"/>
    <w:rsid w:val="00151068"/>
    <w:rsid w:val="00152805"/>
    <w:rsid w:val="001656F4"/>
    <w:rsid w:val="00165EAA"/>
    <w:rsid w:val="001745D2"/>
    <w:rsid w:val="00192213"/>
    <w:rsid w:val="00194695"/>
    <w:rsid w:val="00195750"/>
    <w:rsid w:val="00196546"/>
    <w:rsid w:val="001B3EE5"/>
    <w:rsid w:val="001B6519"/>
    <w:rsid w:val="001C539C"/>
    <w:rsid w:val="001D4C83"/>
    <w:rsid w:val="001D572D"/>
    <w:rsid w:val="001D75A2"/>
    <w:rsid w:val="001F72ED"/>
    <w:rsid w:val="002027CA"/>
    <w:rsid w:val="002042D1"/>
    <w:rsid w:val="00205B5D"/>
    <w:rsid w:val="002151FB"/>
    <w:rsid w:val="00215B24"/>
    <w:rsid w:val="00217EEF"/>
    <w:rsid w:val="0022264E"/>
    <w:rsid w:val="00223AEF"/>
    <w:rsid w:val="0022668E"/>
    <w:rsid w:val="0024244B"/>
    <w:rsid w:val="00244D9A"/>
    <w:rsid w:val="0024600E"/>
    <w:rsid w:val="002509FF"/>
    <w:rsid w:val="00256547"/>
    <w:rsid w:val="00262A74"/>
    <w:rsid w:val="00271B12"/>
    <w:rsid w:val="00275951"/>
    <w:rsid w:val="00296132"/>
    <w:rsid w:val="00296CFC"/>
    <w:rsid w:val="0029756C"/>
    <w:rsid w:val="002A25F5"/>
    <w:rsid w:val="002A56C4"/>
    <w:rsid w:val="002C3021"/>
    <w:rsid w:val="002C3CE3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62054"/>
    <w:rsid w:val="00365296"/>
    <w:rsid w:val="00370274"/>
    <w:rsid w:val="00371C96"/>
    <w:rsid w:val="003762FE"/>
    <w:rsid w:val="003817B4"/>
    <w:rsid w:val="0039337F"/>
    <w:rsid w:val="003A1C4F"/>
    <w:rsid w:val="003A5646"/>
    <w:rsid w:val="003B40A3"/>
    <w:rsid w:val="003B5D69"/>
    <w:rsid w:val="003B74B2"/>
    <w:rsid w:val="003C2238"/>
    <w:rsid w:val="003C2599"/>
    <w:rsid w:val="003C29A1"/>
    <w:rsid w:val="003C3B73"/>
    <w:rsid w:val="003D17D7"/>
    <w:rsid w:val="003E0E4C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60A94"/>
    <w:rsid w:val="00461D7E"/>
    <w:rsid w:val="004636EC"/>
    <w:rsid w:val="00464310"/>
    <w:rsid w:val="00474577"/>
    <w:rsid w:val="00474A99"/>
    <w:rsid w:val="00483BEC"/>
    <w:rsid w:val="0049403B"/>
    <w:rsid w:val="004A5162"/>
    <w:rsid w:val="004A7B75"/>
    <w:rsid w:val="004B6823"/>
    <w:rsid w:val="004D45C7"/>
    <w:rsid w:val="004D6F38"/>
    <w:rsid w:val="004E11AD"/>
    <w:rsid w:val="004F11AF"/>
    <w:rsid w:val="004F2C70"/>
    <w:rsid w:val="004F476D"/>
    <w:rsid w:val="004F59CE"/>
    <w:rsid w:val="004F6C31"/>
    <w:rsid w:val="005066F2"/>
    <w:rsid w:val="0050786E"/>
    <w:rsid w:val="00510183"/>
    <w:rsid w:val="00511943"/>
    <w:rsid w:val="00513F35"/>
    <w:rsid w:val="00525AF7"/>
    <w:rsid w:val="0052703D"/>
    <w:rsid w:val="00531912"/>
    <w:rsid w:val="00541BE6"/>
    <w:rsid w:val="00543812"/>
    <w:rsid w:val="00547B0F"/>
    <w:rsid w:val="0055069E"/>
    <w:rsid w:val="00562021"/>
    <w:rsid w:val="005711DE"/>
    <w:rsid w:val="005758AE"/>
    <w:rsid w:val="0058239D"/>
    <w:rsid w:val="005845E3"/>
    <w:rsid w:val="00594D6B"/>
    <w:rsid w:val="00596DE6"/>
    <w:rsid w:val="005A3D5A"/>
    <w:rsid w:val="005A3DF5"/>
    <w:rsid w:val="005A5F93"/>
    <w:rsid w:val="005A6C01"/>
    <w:rsid w:val="005B13F1"/>
    <w:rsid w:val="005B3CBF"/>
    <w:rsid w:val="005C1D6C"/>
    <w:rsid w:val="005C4FF2"/>
    <w:rsid w:val="005C522C"/>
    <w:rsid w:val="005C6D75"/>
    <w:rsid w:val="005D60AF"/>
    <w:rsid w:val="005E023F"/>
    <w:rsid w:val="005E42A0"/>
    <w:rsid w:val="005E55C2"/>
    <w:rsid w:val="005E5AE2"/>
    <w:rsid w:val="00603C16"/>
    <w:rsid w:val="00604FD6"/>
    <w:rsid w:val="00613D79"/>
    <w:rsid w:val="006242E9"/>
    <w:rsid w:val="00632880"/>
    <w:rsid w:val="00635C8B"/>
    <w:rsid w:val="00637721"/>
    <w:rsid w:val="00652D6E"/>
    <w:rsid w:val="0065570A"/>
    <w:rsid w:val="00682400"/>
    <w:rsid w:val="006849FF"/>
    <w:rsid w:val="006B0C1D"/>
    <w:rsid w:val="006B4F3E"/>
    <w:rsid w:val="006C3B77"/>
    <w:rsid w:val="006C4EEC"/>
    <w:rsid w:val="006C6140"/>
    <w:rsid w:val="006D54D6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715"/>
    <w:rsid w:val="00730A82"/>
    <w:rsid w:val="007315FA"/>
    <w:rsid w:val="00745B56"/>
    <w:rsid w:val="00746D97"/>
    <w:rsid w:val="007632A1"/>
    <w:rsid w:val="00776878"/>
    <w:rsid w:val="00783846"/>
    <w:rsid w:val="007840BF"/>
    <w:rsid w:val="00787480"/>
    <w:rsid w:val="00787F71"/>
    <w:rsid w:val="007A09C8"/>
    <w:rsid w:val="007A0F9F"/>
    <w:rsid w:val="007A3B94"/>
    <w:rsid w:val="007A72FF"/>
    <w:rsid w:val="007A7E67"/>
    <w:rsid w:val="007B2716"/>
    <w:rsid w:val="007B56E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6CA5"/>
    <w:rsid w:val="008407C5"/>
    <w:rsid w:val="00843426"/>
    <w:rsid w:val="00863884"/>
    <w:rsid w:val="00874A2D"/>
    <w:rsid w:val="008833B9"/>
    <w:rsid w:val="00884BD7"/>
    <w:rsid w:val="00890A35"/>
    <w:rsid w:val="008A183C"/>
    <w:rsid w:val="008A2F0A"/>
    <w:rsid w:val="008A7204"/>
    <w:rsid w:val="008A7822"/>
    <w:rsid w:val="008B1625"/>
    <w:rsid w:val="008B1B01"/>
    <w:rsid w:val="008B2BA8"/>
    <w:rsid w:val="008E2C44"/>
    <w:rsid w:val="008E381C"/>
    <w:rsid w:val="008F23A7"/>
    <w:rsid w:val="008F40F6"/>
    <w:rsid w:val="009208DD"/>
    <w:rsid w:val="00922F79"/>
    <w:rsid w:val="00932F54"/>
    <w:rsid w:val="00957264"/>
    <w:rsid w:val="00962A8A"/>
    <w:rsid w:val="00963A11"/>
    <w:rsid w:val="0096407D"/>
    <w:rsid w:val="009656B2"/>
    <w:rsid w:val="00977360"/>
    <w:rsid w:val="00977CF0"/>
    <w:rsid w:val="00987F24"/>
    <w:rsid w:val="0099781C"/>
    <w:rsid w:val="009A34CF"/>
    <w:rsid w:val="009A6107"/>
    <w:rsid w:val="009A6FBC"/>
    <w:rsid w:val="009B6A48"/>
    <w:rsid w:val="009C067D"/>
    <w:rsid w:val="009D219F"/>
    <w:rsid w:val="009E2CF7"/>
    <w:rsid w:val="00A11ED5"/>
    <w:rsid w:val="00A16E9D"/>
    <w:rsid w:val="00A22C96"/>
    <w:rsid w:val="00A24140"/>
    <w:rsid w:val="00A253CF"/>
    <w:rsid w:val="00A30746"/>
    <w:rsid w:val="00A37DDB"/>
    <w:rsid w:val="00A40D33"/>
    <w:rsid w:val="00A42977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0613"/>
    <w:rsid w:val="00A91454"/>
    <w:rsid w:val="00AA1F01"/>
    <w:rsid w:val="00AA5BF6"/>
    <w:rsid w:val="00AA6221"/>
    <w:rsid w:val="00AC4C0B"/>
    <w:rsid w:val="00AC6499"/>
    <w:rsid w:val="00AD2049"/>
    <w:rsid w:val="00AD3EA1"/>
    <w:rsid w:val="00AF0618"/>
    <w:rsid w:val="00AF377A"/>
    <w:rsid w:val="00B01D54"/>
    <w:rsid w:val="00B03B00"/>
    <w:rsid w:val="00B12D89"/>
    <w:rsid w:val="00B2796D"/>
    <w:rsid w:val="00B41055"/>
    <w:rsid w:val="00B42A72"/>
    <w:rsid w:val="00B50108"/>
    <w:rsid w:val="00B63D85"/>
    <w:rsid w:val="00B8757F"/>
    <w:rsid w:val="00BA154D"/>
    <w:rsid w:val="00BC5907"/>
    <w:rsid w:val="00BD322D"/>
    <w:rsid w:val="00BE0A23"/>
    <w:rsid w:val="00BE2D02"/>
    <w:rsid w:val="00BE2FB7"/>
    <w:rsid w:val="00BE7926"/>
    <w:rsid w:val="00BF2155"/>
    <w:rsid w:val="00C14B23"/>
    <w:rsid w:val="00C15E75"/>
    <w:rsid w:val="00C30155"/>
    <w:rsid w:val="00C31C6C"/>
    <w:rsid w:val="00C31C99"/>
    <w:rsid w:val="00C43634"/>
    <w:rsid w:val="00C44181"/>
    <w:rsid w:val="00C4574E"/>
    <w:rsid w:val="00C50C19"/>
    <w:rsid w:val="00C60E2D"/>
    <w:rsid w:val="00C70162"/>
    <w:rsid w:val="00C744E0"/>
    <w:rsid w:val="00C8304D"/>
    <w:rsid w:val="00C8347F"/>
    <w:rsid w:val="00C841FD"/>
    <w:rsid w:val="00C86C69"/>
    <w:rsid w:val="00C93A33"/>
    <w:rsid w:val="00C96189"/>
    <w:rsid w:val="00C9666B"/>
    <w:rsid w:val="00CA0881"/>
    <w:rsid w:val="00CA09FB"/>
    <w:rsid w:val="00CA1493"/>
    <w:rsid w:val="00CB3F32"/>
    <w:rsid w:val="00CB4510"/>
    <w:rsid w:val="00CC6EFE"/>
    <w:rsid w:val="00CC7AAF"/>
    <w:rsid w:val="00CD164E"/>
    <w:rsid w:val="00CD18ED"/>
    <w:rsid w:val="00CE1363"/>
    <w:rsid w:val="00CE5737"/>
    <w:rsid w:val="00CF609D"/>
    <w:rsid w:val="00CF7B28"/>
    <w:rsid w:val="00D01D47"/>
    <w:rsid w:val="00D02805"/>
    <w:rsid w:val="00D0761C"/>
    <w:rsid w:val="00D07E2A"/>
    <w:rsid w:val="00D20A4E"/>
    <w:rsid w:val="00D24FAF"/>
    <w:rsid w:val="00D2678C"/>
    <w:rsid w:val="00D2730B"/>
    <w:rsid w:val="00D50717"/>
    <w:rsid w:val="00D521B3"/>
    <w:rsid w:val="00D5267E"/>
    <w:rsid w:val="00D53BD8"/>
    <w:rsid w:val="00D55391"/>
    <w:rsid w:val="00D73221"/>
    <w:rsid w:val="00D733E7"/>
    <w:rsid w:val="00D811EA"/>
    <w:rsid w:val="00D90E8B"/>
    <w:rsid w:val="00DA033B"/>
    <w:rsid w:val="00DA08F4"/>
    <w:rsid w:val="00DA0A86"/>
    <w:rsid w:val="00DA15E4"/>
    <w:rsid w:val="00DC0F3C"/>
    <w:rsid w:val="00DC32E2"/>
    <w:rsid w:val="00DD2A09"/>
    <w:rsid w:val="00DD4590"/>
    <w:rsid w:val="00DD7337"/>
    <w:rsid w:val="00DD76D8"/>
    <w:rsid w:val="00DE0AF7"/>
    <w:rsid w:val="00DE1D75"/>
    <w:rsid w:val="00DE66ED"/>
    <w:rsid w:val="00DF3E6F"/>
    <w:rsid w:val="00E12103"/>
    <w:rsid w:val="00E24A10"/>
    <w:rsid w:val="00E32770"/>
    <w:rsid w:val="00E337C9"/>
    <w:rsid w:val="00E40065"/>
    <w:rsid w:val="00E41196"/>
    <w:rsid w:val="00E53853"/>
    <w:rsid w:val="00E54EB7"/>
    <w:rsid w:val="00E659B2"/>
    <w:rsid w:val="00E714E4"/>
    <w:rsid w:val="00E733F4"/>
    <w:rsid w:val="00E77045"/>
    <w:rsid w:val="00E97F96"/>
    <w:rsid w:val="00EA39B3"/>
    <w:rsid w:val="00EA3FC8"/>
    <w:rsid w:val="00EB0688"/>
    <w:rsid w:val="00EB143E"/>
    <w:rsid w:val="00EC486C"/>
    <w:rsid w:val="00ED2737"/>
    <w:rsid w:val="00ED6934"/>
    <w:rsid w:val="00EF0527"/>
    <w:rsid w:val="00EF64B6"/>
    <w:rsid w:val="00F01A75"/>
    <w:rsid w:val="00F01D2E"/>
    <w:rsid w:val="00F05781"/>
    <w:rsid w:val="00F1065A"/>
    <w:rsid w:val="00F14C65"/>
    <w:rsid w:val="00F17521"/>
    <w:rsid w:val="00F200D2"/>
    <w:rsid w:val="00F41468"/>
    <w:rsid w:val="00F44352"/>
    <w:rsid w:val="00F45ABD"/>
    <w:rsid w:val="00F51761"/>
    <w:rsid w:val="00F53B5D"/>
    <w:rsid w:val="00F567FC"/>
    <w:rsid w:val="00F64FFA"/>
    <w:rsid w:val="00F6530C"/>
    <w:rsid w:val="00F76C39"/>
    <w:rsid w:val="00F8669A"/>
    <w:rsid w:val="00F9409F"/>
    <w:rsid w:val="00F95155"/>
    <w:rsid w:val="00F959D6"/>
    <w:rsid w:val="00F96750"/>
    <w:rsid w:val="00FA7FCC"/>
    <w:rsid w:val="00FB159E"/>
    <w:rsid w:val="00FD4286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4741E-B2EB-4748-8E85-5D5C24A1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2025-02-05T08:52:00Z</dcterms:created>
  <dcterms:modified xsi:type="dcterms:W3CDTF">2025-02-05T08:52:00Z</dcterms:modified>
</cp:coreProperties>
</file>